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E1" w:rsidRPr="00E50BFA" w:rsidRDefault="00196AAE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  <w:r w:rsidRPr="00E50BFA">
        <w:rPr>
          <w:rFonts w:ascii="Arial" w:hAnsi="Arial" w:cs="Arial"/>
          <w:bCs/>
          <w:color w:val="000000"/>
        </w:rPr>
        <w:t>Porta</w:t>
      </w:r>
      <w:r w:rsidR="00E50BFA" w:rsidRPr="00E50BFA">
        <w:rPr>
          <w:rFonts w:ascii="Arial" w:hAnsi="Arial" w:cs="Arial"/>
          <w:bCs/>
          <w:color w:val="000000"/>
        </w:rPr>
        <w:t>ria nº 027</w:t>
      </w:r>
      <w:r w:rsidR="006C5EFC" w:rsidRPr="00E50BFA">
        <w:rPr>
          <w:rFonts w:ascii="Arial" w:hAnsi="Arial" w:cs="Arial"/>
          <w:bCs/>
          <w:color w:val="000000"/>
        </w:rPr>
        <w:t>/2018</w:t>
      </w:r>
      <w:r w:rsidR="008A453A" w:rsidRPr="00E50BFA">
        <w:rPr>
          <w:rFonts w:ascii="Arial" w:hAnsi="Arial" w:cs="Arial"/>
          <w:bCs/>
          <w:color w:val="000000"/>
        </w:rPr>
        <w:t xml:space="preserve"> – G</w:t>
      </w:r>
      <w:r w:rsidR="00E86822" w:rsidRPr="00E50BFA">
        <w:rPr>
          <w:rFonts w:ascii="Arial" w:hAnsi="Arial" w:cs="Arial"/>
          <w:bCs/>
          <w:color w:val="000000"/>
        </w:rPr>
        <w:t>P</w:t>
      </w:r>
      <w:r w:rsidR="008A453A" w:rsidRPr="00E50BFA">
        <w:rPr>
          <w:rFonts w:ascii="Arial" w:hAnsi="Arial" w:cs="Arial"/>
          <w:bCs/>
          <w:color w:val="000000"/>
        </w:rPr>
        <w:t>/</w:t>
      </w:r>
      <w:r w:rsidR="00427F68" w:rsidRPr="00E50BFA">
        <w:rPr>
          <w:rFonts w:ascii="Arial" w:hAnsi="Arial" w:cs="Arial"/>
          <w:bCs/>
          <w:color w:val="000000"/>
        </w:rPr>
        <w:t xml:space="preserve">FUNCARTE de </w:t>
      </w:r>
      <w:r w:rsidR="00FD4108" w:rsidRPr="00E50BFA">
        <w:rPr>
          <w:rFonts w:ascii="Arial" w:hAnsi="Arial" w:cs="Arial"/>
          <w:bCs/>
          <w:color w:val="000000"/>
        </w:rPr>
        <w:t>23</w:t>
      </w:r>
      <w:r w:rsidR="004E12E1" w:rsidRPr="00E50BFA">
        <w:rPr>
          <w:rFonts w:ascii="Arial" w:hAnsi="Arial" w:cs="Arial"/>
          <w:bCs/>
          <w:color w:val="000000"/>
        </w:rPr>
        <w:t xml:space="preserve"> de </w:t>
      </w:r>
      <w:r w:rsidR="008A453A" w:rsidRPr="00E50BFA">
        <w:rPr>
          <w:rFonts w:ascii="Arial" w:hAnsi="Arial" w:cs="Arial"/>
          <w:bCs/>
          <w:color w:val="000000"/>
        </w:rPr>
        <w:t>janeiro</w:t>
      </w:r>
      <w:r w:rsidR="00A54C8B" w:rsidRPr="00E50BFA">
        <w:rPr>
          <w:rFonts w:ascii="Arial" w:hAnsi="Arial" w:cs="Arial"/>
          <w:bCs/>
          <w:color w:val="000000"/>
        </w:rPr>
        <w:t xml:space="preserve"> </w:t>
      </w:r>
      <w:r w:rsidR="008A453A" w:rsidRPr="00E50BFA">
        <w:rPr>
          <w:rFonts w:ascii="Arial" w:hAnsi="Arial" w:cs="Arial"/>
          <w:bCs/>
          <w:color w:val="000000"/>
        </w:rPr>
        <w:t>de 201</w:t>
      </w:r>
      <w:r w:rsidR="00B04E35" w:rsidRPr="00E50BFA">
        <w:rPr>
          <w:rFonts w:ascii="Arial" w:hAnsi="Arial" w:cs="Arial"/>
          <w:bCs/>
          <w:color w:val="000000"/>
        </w:rPr>
        <w:t>8</w:t>
      </w:r>
      <w:r w:rsidR="004E12E1" w:rsidRPr="00E50BFA">
        <w:rPr>
          <w:rFonts w:ascii="Arial" w:hAnsi="Arial" w:cs="Arial"/>
          <w:bCs/>
          <w:color w:val="000000"/>
        </w:rPr>
        <w:t>.</w:t>
      </w:r>
    </w:p>
    <w:p w:rsidR="004E12E1" w:rsidRPr="00E50BFA" w:rsidRDefault="004E12E1" w:rsidP="00E50BFA">
      <w:pPr>
        <w:spacing w:after="120" w:line="360" w:lineRule="auto"/>
        <w:jc w:val="both"/>
        <w:rPr>
          <w:rFonts w:ascii="Arial" w:hAnsi="Arial" w:cs="Arial"/>
          <w:bCs/>
          <w:color w:val="000000"/>
        </w:rPr>
      </w:pP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O Presidente da Fundação Cultural Capitania das Artes – FUNCARTE, no uso de suas atribuições legais e tendo em vista o disposto no art. 43º da Lei Complementar nº 141, de 28 de agosto de 2014, 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RESOLVE:</w:t>
      </w:r>
    </w:p>
    <w:p w:rsidR="002A3149" w:rsidRPr="00E50BFA" w:rsidRDefault="00E86822" w:rsidP="00E50BFA">
      <w:pPr>
        <w:tabs>
          <w:tab w:val="left" w:pos="6915"/>
        </w:tabs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Art. 1º - </w:t>
      </w:r>
      <w:r w:rsidR="00FD4108" w:rsidRPr="00E50BFA">
        <w:rPr>
          <w:rFonts w:ascii="Arial" w:hAnsi="Arial" w:cs="Arial"/>
        </w:rPr>
        <w:t xml:space="preserve">Tornar pública a Ata da Reunião da Comissão Artística para </w:t>
      </w:r>
      <w:r w:rsidR="00E50BFA" w:rsidRPr="00E50BFA">
        <w:rPr>
          <w:rFonts w:ascii="Arial" w:hAnsi="Arial" w:cs="Arial"/>
          <w:b/>
        </w:rPr>
        <w:t>Corneteiro</w:t>
      </w:r>
      <w:r w:rsidR="00FD4108" w:rsidRPr="00E50BFA">
        <w:rPr>
          <w:rFonts w:ascii="Arial" w:hAnsi="Arial" w:cs="Arial"/>
        </w:rPr>
        <w:t xml:space="preserve"> do Reinado de Momo do Carnaval Multicultural de Natal 2018.</w:t>
      </w:r>
    </w:p>
    <w:p w:rsidR="00E86822" w:rsidRPr="00E50BFA" w:rsidRDefault="00E86822" w:rsidP="00E50BFA">
      <w:pPr>
        <w:tabs>
          <w:tab w:val="left" w:pos="6915"/>
        </w:tabs>
        <w:spacing w:after="0"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>Art. 2º - Esta portaria entra em vigor na data de sua publicação.</w:t>
      </w:r>
    </w:p>
    <w:p w:rsidR="00E86822" w:rsidRPr="00E50BFA" w:rsidRDefault="00E86822" w:rsidP="00E50BFA">
      <w:pPr>
        <w:spacing w:after="120" w:line="360" w:lineRule="auto"/>
        <w:jc w:val="both"/>
        <w:rPr>
          <w:rFonts w:ascii="Arial" w:hAnsi="Arial" w:cs="Arial"/>
        </w:rPr>
      </w:pPr>
    </w:p>
    <w:p w:rsidR="00F66AD4" w:rsidRPr="00E50BFA" w:rsidRDefault="00E50BFA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Natal/RN, 23</w:t>
      </w:r>
      <w:r w:rsidR="00E86822" w:rsidRPr="00E50BFA">
        <w:rPr>
          <w:rFonts w:ascii="Arial" w:hAnsi="Arial" w:cs="Arial"/>
        </w:rPr>
        <w:t xml:space="preserve"> de </w:t>
      </w:r>
      <w:r w:rsidR="001C0003" w:rsidRPr="00E50BFA">
        <w:rPr>
          <w:rFonts w:ascii="Arial" w:hAnsi="Arial" w:cs="Arial"/>
        </w:rPr>
        <w:t>janeiro de 2018</w:t>
      </w:r>
      <w:r w:rsidR="00E86822" w:rsidRPr="00E50BFA">
        <w:rPr>
          <w:rFonts w:ascii="Arial" w:hAnsi="Arial" w:cs="Arial"/>
        </w:rPr>
        <w:t>.</w:t>
      </w:r>
    </w:p>
    <w:p w:rsidR="00E86822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Dácio Tavares de Freitas Galvão</w:t>
      </w:r>
    </w:p>
    <w:p w:rsidR="00F66AD4" w:rsidRPr="00E50BFA" w:rsidRDefault="00F66AD4" w:rsidP="00E50BFA">
      <w:pPr>
        <w:spacing w:after="12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Presidente da Fundação Cultural Capitania das Artes</w:t>
      </w:r>
    </w:p>
    <w:p w:rsidR="00FD4108" w:rsidRPr="00E50BFA" w:rsidRDefault="00FD4108" w:rsidP="00E50BFA">
      <w:pPr>
        <w:spacing w:line="360" w:lineRule="auto"/>
        <w:rPr>
          <w:rFonts w:ascii="Arial" w:hAnsi="Arial" w:cs="Arial"/>
        </w:rPr>
      </w:pPr>
    </w:p>
    <w:p w:rsidR="00E50BFA" w:rsidRPr="00E50BFA" w:rsidRDefault="00E50BFA" w:rsidP="00E50BFA">
      <w:pPr>
        <w:spacing w:after="0" w:line="360" w:lineRule="auto"/>
        <w:jc w:val="center"/>
        <w:rPr>
          <w:rFonts w:ascii="Arial" w:hAnsi="Arial" w:cs="Arial"/>
          <w:b/>
        </w:rPr>
      </w:pPr>
      <w:r w:rsidRPr="00E50BFA">
        <w:rPr>
          <w:rFonts w:ascii="Arial" w:hAnsi="Arial" w:cs="Arial"/>
          <w:b/>
        </w:rPr>
        <w:t>ATA DE SELEÇÃO</w:t>
      </w:r>
      <w:r>
        <w:rPr>
          <w:rFonts w:ascii="Arial" w:hAnsi="Arial" w:cs="Arial"/>
          <w:b/>
        </w:rPr>
        <w:t xml:space="preserve"> CORNETEIRO</w:t>
      </w:r>
    </w:p>
    <w:p w:rsidR="00E50BFA" w:rsidRPr="00E50BFA" w:rsidRDefault="00E50BFA" w:rsidP="00E50BFA">
      <w:pPr>
        <w:spacing w:after="0" w:line="360" w:lineRule="auto"/>
        <w:jc w:val="center"/>
        <w:rPr>
          <w:rFonts w:ascii="Arial" w:hAnsi="Arial" w:cs="Arial"/>
        </w:rPr>
      </w:pPr>
      <w:r w:rsidRPr="00E50BFA">
        <w:rPr>
          <w:rFonts w:ascii="Arial" w:hAnsi="Arial" w:cs="Arial"/>
        </w:rPr>
        <w:t>SELEÇÃO PÚBLICA Nº 001/2018</w:t>
      </w:r>
    </w:p>
    <w:p w:rsidR="00E50BFA" w:rsidRPr="00E50BFA" w:rsidRDefault="00E50BFA" w:rsidP="00E50BFA">
      <w:pPr>
        <w:spacing w:after="0" w:line="360" w:lineRule="auto"/>
        <w:jc w:val="center"/>
        <w:rPr>
          <w:rFonts w:ascii="Arial" w:hAnsi="Arial" w:cs="Arial"/>
          <w:b/>
        </w:rPr>
      </w:pPr>
      <w:r w:rsidRPr="00E50BFA">
        <w:rPr>
          <w:rFonts w:ascii="Arial" w:hAnsi="Arial" w:cs="Arial"/>
          <w:b/>
        </w:rPr>
        <w:t xml:space="preserve">APOIO E PREMIAÇÃO DOS INTEGRANTES QUE IRÃO COMPOR O REINADO DE MOMO DO CARNAVAL MULTICULTURAL DE NATAL 2018. </w:t>
      </w:r>
    </w:p>
    <w:p w:rsidR="00E50BFA" w:rsidRPr="00E50BFA" w:rsidRDefault="00E50BFA" w:rsidP="00E50BFA">
      <w:pPr>
        <w:spacing w:after="0" w:line="360" w:lineRule="auto"/>
        <w:jc w:val="center"/>
        <w:rPr>
          <w:rFonts w:ascii="Arial" w:hAnsi="Arial" w:cs="Arial"/>
          <w:b/>
        </w:rPr>
      </w:pPr>
      <w:r w:rsidRPr="00E50BFA">
        <w:rPr>
          <w:rFonts w:ascii="Arial" w:hAnsi="Arial" w:cs="Arial"/>
        </w:rPr>
        <w:t>PROCESSO ADMINISTRATIVO Nº 034629/2017-11</w:t>
      </w:r>
    </w:p>
    <w:p w:rsidR="00E50BFA" w:rsidRPr="00E50BFA" w:rsidRDefault="00E50BFA" w:rsidP="00E50BFA">
      <w:pPr>
        <w:spacing w:after="0" w:line="360" w:lineRule="auto"/>
        <w:jc w:val="center"/>
        <w:rPr>
          <w:rFonts w:ascii="Arial" w:hAnsi="Arial" w:cs="Arial"/>
          <w:b/>
        </w:rPr>
      </w:pPr>
    </w:p>
    <w:p w:rsidR="00E50BFA" w:rsidRPr="00E50BFA" w:rsidRDefault="00E50BFA" w:rsidP="00E50BFA">
      <w:pPr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No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>vigésimo terceiro dia do mês de janeiro do ano de dois mil e dezoito reuniu-se na varanda em frente e no salão da biblioteca Esmeraldo Siqueira da Fundação Cultural Capitania das Artes - FUNCARTE, a COMISSÃO DE SELEÇÃO ARTÍSTICA PARA CORNETEIRO DO REINADO DE MOMO DO CARNAVAL MULTICULTURAL DE NATAL – 2018,da Seleção Pública Nº 01/2018, composta por:Alcione Gualberto de Sá, Flávio Ferreira de Souza Freitas e João Maria Simplício Ferreira , todos servidores da Fundação Cultural Capitania das Artes –Funcarte, conforme portaria 016/2017 publicada no Diário Oficial do Muníci</w:t>
      </w:r>
      <w:r w:rsidR="00000526">
        <w:rPr>
          <w:rFonts w:ascii="Arial" w:hAnsi="Arial" w:cs="Arial"/>
        </w:rPr>
        <w:t>pio do Natal no dia vinte e três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>de janeiro de dois mil e dezoito. Os membros da comissão reuniram-se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>a partir das dez horas e quinze minutos, até as onze horas e trinta minutos com o objetivo de proceder as audições, avaliação de currículos e julgamento dos dois corneteiros inscritos nesta seleção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 xml:space="preserve">pública do Carnaval Multicultural </w:t>
      </w:r>
      <w:r w:rsidRPr="00E50BFA">
        <w:rPr>
          <w:rFonts w:ascii="Arial" w:hAnsi="Arial" w:cs="Arial"/>
        </w:rPr>
        <w:lastRenderedPageBreak/>
        <w:t>de Natal-2018.Os critérios de julgamento seguiram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>o que está previsto nesta chamada conforme item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 xml:space="preserve">oito ponto dois desta seleção: </w:t>
      </w:r>
    </w:p>
    <w:p w:rsidR="00E50BFA" w:rsidRPr="00E50BFA" w:rsidRDefault="00E50BFA" w:rsidP="00E50BFA">
      <w:pPr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a) </w:t>
      </w:r>
      <w:r w:rsidRPr="00E50BFA">
        <w:rPr>
          <w:rFonts w:ascii="Arial" w:hAnsi="Arial" w:cs="Arial"/>
          <w:b/>
        </w:rPr>
        <w:t>Currículo Artístico</w:t>
      </w:r>
      <w:r w:rsidRPr="00E50BFA">
        <w:rPr>
          <w:rFonts w:ascii="Arial" w:hAnsi="Arial" w:cs="Arial"/>
        </w:rPr>
        <w:t xml:space="preserve">: matérias de jornais, panfletos e qualquer outro tipo de material que comprove a atividade para qual o proponente está se inscrevendo (pontuação de 1,0 a 4,0); </w:t>
      </w:r>
    </w:p>
    <w:p w:rsidR="00E50BFA" w:rsidRPr="00E50BFA" w:rsidRDefault="00E50BFA" w:rsidP="00E50BFA">
      <w:pPr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b) </w:t>
      </w:r>
      <w:r w:rsidRPr="00E50BFA">
        <w:rPr>
          <w:rFonts w:ascii="Arial" w:hAnsi="Arial" w:cs="Arial"/>
          <w:b/>
        </w:rPr>
        <w:t>Habilidade no Instrumento</w:t>
      </w:r>
      <w:r w:rsidRPr="00E50BFA">
        <w:rPr>
          <w:rFonts w:ascii="Arial" w:hAnsi="Arial" w:cs="Arial"/>
        </w:rPr>
        <w:t xml:space="preserve"> (pontuação de 1,0 a 6,0); </w:t>
      </w:r>
    </w:p>
    <w:p w:rsidR="00E50BFA" w:rsidRPr="00E50BFA" w:rsidRDefault="00E50BFA" w:rsidP="00E50BFA">
      <w:pPr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c) </w:t>
      </w:r>
      <w:r w:rsidRPr="00E50BFA">
        <w:rPr>
          <w:rFonts w:ascii="Arial" w:hAnsi="Arial" w:cs="Arial"/>
          <w:b/>
        </w:rPr>
        <w:t>Conhecimento dos Toques de Carnaval</w:t>
      </w:r>
      <w:r w:rsidRPr="00E50BFA">
        <w:rPr>
          <w:rFonts w:ascii="Arial" w:hAnsi="Arial" w:cs="Arial"/>
        </w:rPr>
        <w:t xml:space="preserve"> (pontuação de 1,0 a 10,0).</w:t>
      </w:r>
    </w:p>
    <w:p w:rsidR="00E50BFA" w:rsidRPr="00E50BFA" w:rsidRDefault="00E50BFA" w:rsidP="00E50BFA">
      <w:pPr>
        <w:spacing w:after="0" w:line="360" w:lineRule="auto"/>
        <w:jc w:val="both"/>
        <w:rPr>
          <w:rFonts w:ascii="Arial" w:hAnsi="Arial" w:cs="Arial"/>
        </w:rPr>
      </w:pPr>
      <w:r w:rsidRPr="00E50BFA">
        <w:rPr>
          <w:rFonts w:ascii="Arial" w:hAnsi="Arial" w:cs="Arial"/>
        </w:rPr>
        <w:t>Totalizando a nota máxima de vinte pontos e considerando as notas até a primeira casa decimal. Ao final foi estipulada as três notas para os três critérios e para cada um dos corneteiros inscritos. Fixando a pontuação dos candidatos</w:t>
      </w:r>
      <w:r>
        <w:rPr>
          <w:rFonts w:ascii="Arial" w:hAnsi="Arial" w:cs="Arial"/>
        </w:rPr>
        <w:t xml:space="preserve"> </w:t>
      </w:r>
      <w:r w:rsidRPr="00E50BFA">
        <w:rPr>
          <w:rFonts w:ascii="Arial" w:hAnsi="Arial" w:cs="Arial"/>
        </w:rPr>
        <w:t>em ordem decrescente, e classificando-os em primeiro lugar o senhor BALTAZAR CANDEIAS DA SILVA; e em segundo lugar o senhor RONALDO FRANKLIN DO NASCIMENTO ARAÚJO.A seguir apresentamos a lista com as respectivas notas e colocação.</w:t>
      </w: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</w:p>
    <w:tbl>
      <w:tblPr>
        <w:tblW w:w="962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31"/>
        <w:gridCol w:w="1271"/>
        <w:gridCol w:w="709"/>
        <w:gridCol w:w="709"/>
        <w:gridCol w:w="737"/>
        <w:gridCol w:w="822"/>
        <w:gridCol w:w="850"/>
      </w:tblGrid>
      <w:tr w:rsidR="00E50BFA" w:rsidRPr="00E50BFA" w:rsidTr="00C211E5">
        <w:trPr>
          <w:trHeight w:val="405"/>
        </w:trPr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PROPONENTE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Corneteiro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Nota Critério</w:t>
            </w:r>
          </w:p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Nota Critério B</w:t>
            </w:r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Nota Critério C</w:t>
            </w:r>
          </w:p>
        </w:tc>
        <w:tc>
          <w:tcPr>
            <w:tcW w:w="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Classificação</w:t>
            </w:r>
          </w:p>
        </w:tc>
      </w:tr>
      <w:tr w:rsidR="00E50BFA" w:rsidRPr="00E50BFA" w:rsidTr="00C211E5">
        <w:trPr>
          <w:trHeight w:val="509"/>
        </w:trPr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50BFA" w:rsidRPr="00E50BFA" w:rsidTr="00C211E5">
        <w:trPr>
          <w:trHeight w:val="66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BALTAZAR CANDEIAS DA SILVA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5,0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8,0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0BFA">
              <w:rPr>
                <w:rFonts w:ascii="Arial" w:hAnsi="Arial" w:cs="Arial"/>
                <w:b/>
                <w:bCs/>
                <w:color w:val="000000"/>
              </w:rPr>
              <w:t>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1º</w:t>
            </w:r>
          </w:p>
        </w:tc>
      </w:tr>
      <w:tr w:rsidR="00E50BFA" w:rsidRPr="00E50BFA" w:rsidTr="00C211E5">
        <w:trPr>
          <w:trHeight w:val="3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RONALDO FRANKLIN DO NASCIMENTO ARAÚJO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0BFA" w:rsidRPr="00E50BFA" w:rsidRDefault="00E50BFA" w:rsidP="00E50BFA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4,0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</w:rPr>
            </w:pPr>
            <w:r w:rsidRPr="00E50BFA">
              <w:rPr>
                <w:rFonts w:ascii="Arial" w:hAnsi="Arial" w:cs="Arial"/>
                <w:color w:val="000000"/>
              </w:rPr>
              <w:t>6,0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50BFA">
              <w:rPr>
                <w:rFonts w:ascii="Arial" w:hAnsi="Arial" w:cs="Arial"/>
                <w:b/>
                <w:bCs/>
                <w:color w:val="000000"/>
              </w:rPr>
              <w:t>13,3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0BFA" w:rsidRPr="00E50BFA" w:rsidRDefault="00E50BFA" w:rsidP="00E50BFA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E50BFA">
              <w:rPr>
                <w:rFonts w:ascii="Arial" w:eastAsia="Times New Roman" w:hAnsi="Arial" w:cs="Arial"/>
                <w:color w:val="000000"/>
                <w:lang w:eastAsia="pt-BR"/>
              </w:rPr>
              <w:t>2º</w:t>
            </w:r>
          </w:p>
        </w:tc>
      </w:tr>
    </w:tbl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</w:p>
    <w:p w:rsidR="00E50BFA" w:rsidRPr="00E50BFA" w:rsidRDefault="00E50BFA" w:rsidP="00E50BFA">
      <w:pPr>
        <w:pStyle w:val="SemEspaamento"/>
        <w:spacing w:line="360" w:lineRule="auto"/>
        <w:jc w:val="right"/>
        <w:rPr>
          <w:rFonts w:ascii="Arial" w:hAnsi="Arial" w:cs="Arial"/>
        </w:rPr>
      </w:pP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>Will</w:t>
      </w:r>
      <w:bookmarkStart w:id="0" w:name="_GoBack"/>
      <w:bookmarkEnd w:id="0"/>
      <w:r w:rsidRPr="00E50BFA">
        <w:rPr>
          <w:rFonts w:ascii="Arial" w:hAnsi="Arial" w:cs="Arial"/>
        </w:rPr>
        <w:t>ames Silva da Costa</w:t>
      </w:r>
      <w:r w:rsidRPr="00E50BF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</w:t>
      </w: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Flávio Ferreira de Souza Freitas   </w:t>
      </w: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</w:p>
    <w:p w:rsidR="00E50BFA" w:rsidRPr="00E50BFA" w:rsidRDefault="00E50BFA" w:rsidP="00E50BFA">
      <w:pPr>
        <w:pStyle w:val="SemEspaamento"/>
        <w:spacing w:line="360" w:lineRule="auto"/>
        <w:rPr>
          <w:rFonts w:ascii="Arial" w:hAnsi="Arial" w:cs="Arial"/>
        </w:rPr>
      </w:pPr>
      <w:r w:rsidRPr="00E50BFA">
        <w:rPr>
          <w:rFonts w:ascii="Arial" w:hAnsi="Arial" w:cs="Arial"/>
        </w:rPr>
        <w:t xml:space="preserve">João Maria Simplício Ferreira        </w:t>
      </w:r>
    </w:p>
    <w:p w:rsidR="00FD4108" w:rsidRPr="00E50BFA" w:rsidRDefault="00FD4108" w:rsidP="00E50BFA">
      <w:pPr>
        <w:spacing w:line="360" w:lineRule="auto"/>
        <w:jc w:val="center"/>
        <w:rPr>
          <w:rFonts w:ascii="Arial" w:hAnsi="Arial" w:cs="Arial"/>
        </w:rPr>
      </w:pPr>
    </w:p>
    <w:sectPr w:rsidR="00FD4108" w:rsidRPr="00E50BFA" w:rsidSect="008E3161">
      <w:pgSz w:w="12240" w:h="15840"/>
      <w:pgMar w:top="1417" w:right="1701" w:bottom="1417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DE7" w:rsidRDefault="00AB4DE7" w:rsidP="0049148F">
      <w:pPr>
        <w:spacing w:after="0" w:line="240" w:lineRule="auto"/>
      </w:pPr>
      <w:r>
        <w:separator/>
      </w:r>
    </w:p>
  </w:endnote>
  <w:endnote w:type="continuationSeparator" w:id="1">
    <w:p w:rsidR="00AB4DE7" w:rsidRDefault="00AB4DE7" w:rsidP="00491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DE7" w:rsidRDefault="00AB4DE7" w:rsidP="0049148F">
      <w:pPr>
        <w:spacing w:after="0" w:line="240" w:lineRule="auto"/>
      </w:pPr>
      <w:r>
        <w:separator/>
      </w:r>
    </w:p>
  </w:footnote>
  <w:footnote w:type="continuationSeparator" w:id="1">
    <w:p w:rsidR="00AB4DE7" w:rsidRDefault="00AB4DE7" w:rsidP="004914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F3D39"/>
    <w:multiLevelType w:val="hybridMultilevel"/>
    <w:tmpl w:val="1DCC6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22EBB"/>
    <w:multiLevelType w:val="hybridMultilevel"/>
    <w:tmpl w:val="DA16066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6731EEB"/>
    <w:multiLevelType w:val="hybridMultilevel"/>
    <w:tmpl w:val="85EC26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40576"/>
    <w:multiLevelType w:val="hybridMultilevel"/>
    <w:tmpl w:val="68C8574C"/>
    <w:lvl w:ilvl="0" w:tplc="963C1ED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8B7EFA"/>
    <w:multiLevelType w:val="hybridMultilevel"/>
    <w:tmpl w:val="0652B9D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3161"/>
    <w:rsid w:val="00000526"/>
    <w:rsid w:val="00013A2D"/>
    <w:rsid w:val="00042531"/>
    <w:rsid w:val="00062DDB"/>
    <w:rsid w:val="000B7576"/>
    <w:rsid w:val="000E054F"/>
    <w:rsid w:val="000E4383"/>
    <w:rsid w:val="00150979"/>
    <w:rsid w:val="0019492F"/>
    <w:rsid w:val="00196AAE"/>
    <w:rsid w:val="001C0003"/>
    <w:rsid w:val="001C56AE"/>
    <w:rsid w:val="001E4295"/>
    <w:rsid w:val="001F5DF8"/>
    <w:rsid w:val="00252119"/>
    <w:rsid w:val="00255161"/>
    <w:rsid w:val="00264D47"/>
    <w:rsid w:val="002735DF"/>
    <w:rsid w:val="00285EA0"/>
    <w:rsid w:val="002A3149"/>
    <w:rsid w:val="002A7014"/>
    <w:rsid w:val="002B46FB"/>
    <w:rsid w:val="002F5BEB"/>
    <w:rsid w:val="0031346A"/>
    <w:rsid w:val="00333452"/>
    <w:rsid w:val="00335281"/>
    <w:rsid w:val="003533E9"/>
    <w:rsid w:val="00364A47"/>
    <w:rsid w:val="003831AC"/>
    <w:rsid w:val="00384999"/>
    <w:rsid w:val="003A779D"/>
    <w:rsid w:val="00427F68"/>
    <w:rsid w:val="00465726"/>
    <w:rsid w:val="00466D28"/>
    <w:rsid w:val="004755A3"/>
    <w:rsid w:val="0049148F"/>
    <w:rsid w:val="004A33F7"/>
    <w:rsid w:val="004A4E2C"/>
    <w:rsid w:val="004A73C5"/>
    <w:rsid w:val="004A7734"/>
    <w:rsid w:val="004B45F1"/>
    <w:rsid w:val="004E12E1"/>
    <w:rsid w:val="00507520"/>
    <w:rsid w:val="005366CD"/>
    <w:rsid w:val="00577882"/>
    <w:rsid w:val="005841DA"/>
    <w:rsid w:val="0059544E"/>
    <w:rsid w:val="005A23C2"/>
    <w:rsid w:val="005C480B"/>
    <w:rsid w:val="005D55A7"/>
    <w:rsid w:val="0061713C"/>
    <w:rsid w:val="006403EF"/>
    <w:rsid w:val="00651841"/>
    <w:rsid w:val="0066293A"/>
    <w:rsid w:val="00665C27"/>
    <w:rsid w:val="006666D5"/>
    <w:rsid w:val="006952A3"/>
    <w:rsid w:val="006C5EFC"/>
    <w:rsid w:val="006F2EC1"/>
    <w:rsid w:val="0070391C"/>
    <w:rsid w:val="007046F0"/>
    <w:rsid w:val="00796148"/>
    <w:rsid w:val="007A2A35"/>
    <w:rsid w:val="007A64AF"/>
    <w:rsid w:val="007C4D95"/>
    <w:rsid w:val="007D4D7C"/>
    <w:rsid w:val="00801778"/>
    <w:rsid w:val="00893F30"/>
    <w:rsid w:val="008A453A"/>
    <w:rsid w:val="008A6C07"/>
    <w:rsid w:val="008E3161"/>
    <w:rsid w:val="008E318E"/>
    <w:rsid w:val="008F23C3"/>
    <w:rsid w:val="00925B35"/>
    <w:rsid w:val="00940058"/>
    <w:rsid w:val="00942BA8"/>
    <w:rsid w:val="00955C41"/>
    <w:rsid w:val="00965F15"/>
    <w:rsid w:val="009661EC"/>
    <w:rsid w:val="009716C3"/>
    <w:rsid w:val="0098632A"/>
    <w:rsid w:val="00A54C8B"/>
    <w:rsid w:val="00A93A6A"/>
    <w:rsid w:val="00AB4DE7"/>
    <w:rsid w:val="00B04E35"/>
    <w:rsid w:val="00B12F91"/>
    <w:rsid w:val="00B91ACE"/>
    <w:rsid w:val="00BA4170"/>
    <w:rsid w:val="00BB57D7"/>
    <w:rsid w:val="00BC01F1"/>
    <w:rsid w:val="00BF2234"/>
    <w:rsid w:val="00C155CF"/>
    <w:rsid w:val="00C45F59"/>
    <w:rsid w:val="00C461C1"/>
    <w:rsid w:val="00C90D33"/>
    <w:rsid w:val="00C95C06"/>
    <w:rsid w:val="00CE6FD1"/>
    <w:rsid w:val="00D219D6"/>
    <w:rsid w:val="00D50F03"/>
    <w:rsid w:val="00D63C99"/>
    <w:rsid w:val="00D7419B"/>
    <w:rsid w:val="00D80B38"/>
    <w:rsid w:val="00DB2009"/>
    <w:rsid w:val="00DF488B"/>
    <w:rsid w:val="00E01A2C"/>
    <w:rsid w:val="00E02A27"/>
    <w:rsid w:val="00E26AF8"/>
    <w:rsid w:val="00E321A2"/>
    <w:rsid w:val="00E50BFA"/>
    <w:rsid w:val="00E77B8D"/>
    <w:rsid w:val="00E86822"/>
    <w:rsid w:val="00EC239F"/>
    <w:rsid w:val="00EC61E3"/>
    <w:rsid w:val="00ED360F"/>
    <w:rsid w:val="00F11F1C"/>
    <w:rsid w:val="00F66AD4"/>
    <w:rsid w:val="00FA19B7"/>
    <w:rsid w:val="00FD4108"/>
    <w:rsid w:val="00FF06E9"/>
    <w:rsid w:val="00FF298E"/>
    <w:rsid w:val="00FF5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234"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8E316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rsid w:val="008E3161"/>
    <w:pPr>
      <w:spacing w:after="140" w:line="288" w:lineRule="auto"/>
    </w:pPr>
  </w:style>
  <w:style w:type="paragraph" w:styleId="Lista">
    <w:name w:val="List"/>
    <w:basedOn w:val="TextBody"/>
    <w:rsid w:val="008E3161"/>
    <w:rPr>
      <w:rFonts w:cs="FreeSans"/>
    </w:rPr>
  </w:style>
  <w:style w:type="paragraph" w:customStyle="1" w:styleId="Caption">
    <w:name w:val="Caption"/>
    <w:basedOn w:val="Normal"/>
    <w:rsid w:val="008E316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rsid w:val="008E3161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9148F"/>
  </w:style>
  <w:style w:type="paragraph" w:styleId="Rodap">
    <w:name w:val="footer"/>
    <w:basedOn w:val="Normal"/>
    <w:link w:val="RodapChar"/>
    <w:uiPriority w:val="99"/>
    <w:semiHidden/>
    <w:unhideWhenUsed/>
    <w:rsid w:val="004914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9148F"/>
  </w:style>
  <w:style w:type="paragraph" w:customStyle="1" w:styleId="Default">
    <w:name w:val="Default"/>
    <w:rsid w:val="00E86822"/>
    <w:pPr>
      <w:suppressAutoHyphens/>
      <w:autoSpaceDE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E86822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868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2A27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50BFA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58532-C3D0-43A9-8872-951C427C4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457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telaviva 7</dc:creator>
  <cp:lastModifiedBy>telaviva 7</cp:lastModifiedBy>
  <cp:revision>3</cp:revision>
  <cp:lastPrinted>2016-07-07T12:33:00Z</cp:lastPrinted>
  <dcterms:created xsi:type="dcterms:W3CDTF">2018-01-23T17:19:00Z</dcterms:created>
  <dcterms:modified xsi:type="dcterms:W3CDTF">2018-01-23T18:50:00Z</dcterms:modified>
  <dc:language>pt-BR</dc:language>
</cp:coreProperties>
</file>